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bookmarkStart w:id="0" w:name="_Hlk167083880"/>
      <w:r>
        <w:rPr>
          <w:rFonts w:ascii="Arial" w:cs="Arial" w:eastAsia="Times New Roman" w:hAnsi="Arial"/>
          <w:b/>
          <w:bCs/>
          <w:color w:val="2a52be"/>
          <w:sz w:val="27"/>
          <w:szCs w:val="27"/>
          <w:u w:val="single"/>
          <w:shd w:val="clear" w:color="auto" w:fill="ffffff"/>
          <w:lang w:eastAsia="ru-RU"/>
        </w:rPr>
        <w:t xml:space="preserve">Инструктаж по технике безопасности и ответственности родителей за жизнь и здоровье своих </w:t>
      </w:r>
      <w:r>
        <w:rPr>
          <w:rFonts w:ascii="Arial" w:cs="Arial" w:eastAsia="Times New Roman" w:hAnsi="Arial"/>
          <w:b/>
          <w:bCs/>
          <w:color w:val="2a52be"/>
          <w:sz w:val="27"/>
          <w:szCs w:val="27"/>
          <w:u w:val="single"/>
          <w:shd w:val="clear" w:color="auto" w:fill="ffffff"/>
          <w:lang w:eastAsia="ru-RU"/>
        </w:rPr>
        <w:t>детей  во</w:t>
      </w:r>
      <w:r>
        <w:rPr>
          <w:rFonts w:ascii="Arial" w:cs="Arial" w:eastAsia="Times New Roman" w:hAnsi="Arial"/>
          <w:b/>
          <w:bCs/>
          <w:color w:val="2a52be"/>
          <w:sz w:val="27"/>
          <w:szCs w:val="27"/>
          <w:u w:val="single"/>
          <w:shd w:val="clear" w:color="auto" w:fill="ffffff"/>
          <w:lang w:eastAsia="ru-RU"/>
        </w:rPr>
        <w:t xml:space="preserve"> время летних каникул  </w:t>
      </w:r>
      <w:bookmarkEnd w:id="0"/>
    </w:p>
    <w:p w14:paraId="00000002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                                                                   </w:t>
      </w:r>
    </w:p>
    <w:p w14:paraId="00000003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b/>
          <w:bCs/>
          <w:color w:val="0c0c0c"/>
          <w:sz w:val="27"/>
          <w:szCs w:val="27"/>
          <w:lang w:eastAsia="ru-RU"/>
        </w:rPr>
      </w:pPr>
    </w:p>
    <w:p w14:paraId="00000004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b/>
          <w:bCs/>
          <w:color w:val="0c0c0c"/>
          <w:sz w:val="27"/>
          <w:szCs w:val="27"/>
          <w:lang w:eastAsia="ru-RU"/>
        </w:rPr>
        <w:t>Уважаемые родители!</w:t>
      </w:r>
    </w:p>
    <w:p w14:paraId="00000005">
      <w:pPr>
        <w:shd w:val="clear" w:color="auto" w:fill="fbfbfb"/>
        <w:spacing w:before="150"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14:paraId="00000006">
      <w:pPr>
        <w:shd w:val="clear" w:color="auto" w:fill="fbfbfb"/>
        <w:spacing w:before="150"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Чтобы дети хорошо отдыхали и не совершали противоправных действий, родителям рекомендуется:</w:t>
      </w:r>
    </w:p>
    <w:p w14:paraId="00000007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провести с детьми индивидуальные беседы, объяснив важные правила, соблюдение которых поможет сохранить жизнь;</w:t>
      </w:r>
    </w:p>
    <w:p w14:paraId="00000008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решить проблему свободного времени ребенка. Помните, что в ночное время (с 23 до 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6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 часов) детям и подросткам законодательно запрещено появляться на улице без сопровождения взрослых;</w:t>
      </w:r>
    </w:p>
    <w:p w14:paraId="00000009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постоянно быть в курсе, где и с кем ваш ребенок, контролируйте место его пребывания;</w:t>
      </w:r>
    </w:p>
    <w:p w14:paraId="0000000A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убедить детей, что вне зависимости от того, что произошло, вы должны знать о происшествии. Объяснить детям, что некоторые факты никогда 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нельзя  скрывать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, даже если они обещали хранить их в секрете;</w:t>
      </w:r>
    </w:p>
    <w:p w14:paraId="0000000B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изучите с детьми 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правила  дорожного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 движения, езды на велосипедах, квадр циклах,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 циклом)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,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 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запрещено управлять 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мотоциклом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 не достигшим 1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8</w:t>
      </w: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 xml:space="preserve"> лет</w:t>
      </w:r>
    </w:p>
    <w:p w14:paraId="0000000C">
      <w:pPr>
        <w:numPr>
          <w:ilvl w:val="0"/>
          <w:numId w:val="1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14:paraId="0000000D">
      <w:pPr>
        <w:numPr>
          <w:ilvl w:val="0"/>
          <w:numId w:val="2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регулярно напоминать детям о правилах поведения и соблюдении правил дорожного движения; быть осторожными и внимательными во время движения по дороге, особенно в вечернее время суток;</w:t>
      </w:r>
    </w:p>
    <w:p w14:paraId="0000000E">
      <w:pPr>
        <w:numPr>
          <w:ilvl w:val="0"/>
          <w:numId w:val="3"/>
        </w:num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регулярно напоминать детям об опасности пребывания на водоёмах в период каникул.</w:t>
      </w:r>
    </w:p>
    <w:p w14:paraId="0000000F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b/>
          <w:bCs/>
          <w:color w:val="0c0c0c"/>
          <w:sz w:val="27"/>
          <w:szCs w:val="27"/>
          <w:lang w:eastAsia="ru-RU"/>
        </w:rPr>
        <w:t>Сохранение жизни и здоровья детей – главная обязанность взрослых.</w:t>
      </w:r>
    </w:p>
    <w:p w14:paraId="00000010">
      <w:pPr>
        <w:shd w:val="clear" w:color="auto" w:fill="fbfbfb"/>
        <w:spacing w:before="150"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Пожалуйста, сделайте все, чтобы свободное время Ваших детей не было омрачено.</w:t>
      </w:r>
    </w:p>
    <w:p w14:paraId="00000011">
      <w:pPr>
        <w:shd w:val="clear" w:color="auto" w:fill="fbfbfb"/>
        <w:spacing w:before="150" w:after="0" w:line="240" w:lineRule="auto"/>
        <w:jc w:val="center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 </w:t>
      </w:r>
    </w:p>
    <w:p w14:paraId="00000012">
      <w:pPr>
        <w:shd w:val="clear" w:color="auto" w:fill="fbfbfb"/>
        <w:spacing w:before="150" w:after="0" w:line="240" w:lineRule="auto"/>
        <w:rPr>
          <w:rFonts w:ascii="Arial" w:cs="Arial" w:eastAsia="Times New Roman" w:hAnsi="Arial"/>
          <w:color w:val="0c0c0c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0c0c0c"/>
          <w:sz w:val="27"/>
          <w:szCs w:val="27"/>
          <w:lang w:eastAsia="ru-RU"/>
        </w:rPr>
        <w:t> </w:t>
      </w:r>
    </w:p>
    <w:p w14:paraId="00000013"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09"/>
    <w:rsid w:val="001544A9"/>
    <w:rsid w:val="006014E0"/>
    <w:rsid w:val="00616E8C"/>
    <w:rsid w:val="00A20809"/>
    <w:rsid w:val="00C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1AED"/>
  <w15:chartTrackingRefBased/>
  <w15:docId w15:val="{C96F4602-1109-4E67-AC88-43D57391F651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infinix</cp:lastModifiedBy>
</cp:coreProperties>
</file>