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hd w:val="clear" w:color="auto" w:fill="fbfbfb"/>
        <w:spacing w:after="0" w:line="240" w:lineRule="auto"/>
        <w:jc w:val="center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b/>
          <w:bCs/>
          <w:color w:val="0000cd"/>
          <w:sz w:val="28"/>
          <w:szCs w:val="28"/>
          <w:lang w:eastAsia="ru-RU"/>
        </w:rPr>
        <w:t>Инструктаж во время летних каникул для учащихся 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 </w:t>
      </w:r>
    </w:p>
    <w:p w14:paraId="00000002">
      <w:pPr>
        <w:shd w:val="clear" w:color="auto" w:fill="fbfbfb"/>
        <w:spacing w:after="0" w:line="240" w:lineRule="auto"/>
        <w:jc w:val="center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</w:p>
    <w:p w14:paraId="00000003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Дорогие</w:t>
      </w:r>
      <w:r>
        <w:rPr>
          <w:rFonts w:ascii="Arial" w:cs="Arial" w:eastAsia="Times New Roman" w:hAnsi="Arial"/>
          <w:i/>
          <w:iCs/>
          <w:color w:val="0c0c0c"/>
          <w:sz w:val="28"/>
          <w:szCs w:val="28"/>
          <w:lang w:eastAsia="ru-RU"/>
        </w:rPr>
        <w:t> 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хочу напомнить, что и во время каникул не стоит забывать правила личной безопасности.</w:t>
      </w:r>
    </w:p>
    <w:p w14:paraId="00000004">
      <w:pPr>
        <w:shd w:val="clear" w:color="auto" w:fill="fbfbfb"/>
        <w:spacing w:after="0" w:line="240" w:lineRule="auto"/>
        <w:jc w:val="center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b/>
          <w:bCs/>
          <w:color w:val="0c0c0c"/>
          <w:sz w:val="28"/>
          <w:szCs w:val="28"/>
          <w:lang w:eastAsia="ru-RU"/>
        </w:rPr>
        <w:t>Техника безопасности и правила поведения учащихся во время летних каникул.</w:t>
      </w:r>
    </w:p>
    <w:p w14:paraId="00000005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1. Необходимо быть осторожным, внимательным на улице, при переходе дороги; соблюдать правила дорожного движения; Соблюдать правила поведения в общественном 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транспорте,  быть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 внимательным и осторожным при посадке и выходе на остановках.</w:t>
      </w:r>
    </w:p>
    <w:p w14:paraId="00000006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2. Соблюдать правила техники безопасности при прогулках в лесу, на реке:</w:t>
      </w:r>
    </w:p>
    <w:p w14:paraId="00000007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2.1. Запрещается разжигать костры на территории 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города  и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 территории лесного массива;</w:t>
      </w:r>
    </w:p>
    <w:p w14:paraId="00000008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2.2. Не поджигайте сами и не позволяйте младшим поджигать тополиный пух или сухую траву.</w:t>
      </w:r>
    </w:p>
    <w:p w14:paraId="00000009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2.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3.Купаться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 только в отведённых специально для этого местах и в теплое время.</w:t>
      </w:r>
    </w:p>
    <w:p w14:paraId="0000000A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2.4. Не употреблять в пищу незнакомые грибы и ягоды.</w:t>
      </w:r>
    </w:p>
    <w:p w14:paraId="0000000B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2.3. </w:t>
      </w:r>
      <w:r>
        <w:rPr>
          <w:rFonts w:ascii="Arial" w:cs="Arial" w:eastAsia="Times New Roman" w:hAnsi="Arial"/>
          <w:b/>
          <w:bCs/>
          <w:color w:val="0c0c0c"/>
          <w:sz w:val="28"/>
          <w:szCs w:val="28"/>
          <w:lang w:eastAsia="ru-RU"/>
        </w:rPr>
        <w:t>Запрещается:</w:t>
      </w:r>
    </w:p>
    <w:p w14:paraId="0000000C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- Подплывать близко к моторным лодкам, баржам.</w:t>
      </w:r>
    </w:p>
    <w:p w14:paraId="0000000D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-  Входить в воду разгорячённым (потным).</w:t>
      </w:r>
    </w:p>
    <w:p w14:paraId="0000000E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- Заплывать за установленные знаки (ограждения участка, отведённого для купания).</w:t>
      </w:r>
    </w:p>
    <w:p w14:paraId="0000000F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- Прыгать с вышки, если вблизи от неё находятся другие пловцы.</w:t>
      </w:r>
    </w:p>
    <w:p w14:paraId="00000010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- Толкать товарища с вышки или с берега.</w:t>
      </w:r>
    </w:p>
    <w:p w14:paraId="00000011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3. Необходимо заботиться о своем здоровье; соблюдать временные рамки при загаре, купании.</w:t>
      </w:r>
    </w:p>
    <w:p w14:paraId="00000012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00000013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5. Соблюдать технику безопасности при пользовании газовыми и 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электрическими  приборами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;</w:t>
      </w:r>
    </w:p>
    <w:p w14:paraId="00000014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6. Не прикасайтесь к провисшим или лежащим на земле проводам.</w:t>
      </w:r>
    </w:p>
    <w:p w14:paraId="00000015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7. 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14:paraId="00000016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8. Не пытайтесь проникнуть в распределительные 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устройства,трансформаторные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 подстанции, силовые щитки - это грозит смертью!</w:t>
      </w:r>
    </w:p>
    <w:p w14:paraId="00000017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9. Соблюдать временной режим при просмотре телевизора и работе на компьютере;</w:t>
      </w:r>
    </w:p>
    <w:p w14:paraId="00000018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10. Запрещается посещать подвалы, гаражи, чердаки, крыши домов, территории детских садов, строительные площадки;</w:t>
      </w:r>
    </w:p>
    <w:p w14:paraId="00000019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11. Быть осторожным в обращении с домашними и, особенно с бездомными животными;</w:t>
      </w:r>
    </w:p>
    <w:p w14:paraId="0000001A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12. Запрещается находиться на улице без сопровождения взрослых после 23.00 без сопровождения взрослых (законных представителей),</w:t>
      </w:r>
    </w:p>
    <w:p w14:paraId="0000001B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13. Необходимо вести активный 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отдых,  соответствующий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 нормам ЗОЖ.</w:t>
      </w:r>
    </w:p>
    <w:p w14:paraId="0000001C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14. Если вы заметили пакет, сумку, коробку в городском транспорте, сообщите об этом водителю.</w:t>
      </w:r>
    </w:p>
    <w:p w14:paraId="0000001D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15. Если вы все – 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14:paraId="0000001E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16.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</w:t>
      </w:r>
    </w:p>
    <w:p w14:paraId="0000001F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17. Никогда не садитесь в машину, мотоцикл и т. п. с незнакомыми людьми.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14:paraId="00000020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18. Не выносите на улицу дорогие вещи (планшет и т. п.), ли около дома нет старших.</w:t>
      </w:r>
    </w:p>
    <w:p w14:paraId="00000021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19. Не носите с собой ценности, деньги (без особой на то необходимости).</w:t>
      </w:r>
    </w:p>
    <w:p w14:paraId="00000022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20. Не лазайте по подвалам, чердакам, крышам.</w:t>
      </w:r>
    </w:p>
    <w:p w14:paraId="00000023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21. Никогда не играйте в азартные игры, особенно на деньги старшими ребятами или взрослыми, вообще с незнакомыми людьми.</w:t>
      </w:r>
    </w:p>
    <w:p w14:paraId="00000024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23. Всегда сообщать родителям, куда идёшь гулять.</w:t>
      </w:r>
    </w:p>
    <w:p w14:paraId="00000025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24. Одеваться в соответствии с погодой.</w:t>
      </w:r>
    </w:p>
    <w:p w14:paraId="00000026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25 .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 С пользой проводите свободное время. Больше читайте, повторяйте пройденный материал. Оказывайте посильную помощь своим родителям.</w:t>
      </w:r>
    </w:p>
    <w:p w14:paraId="00000027">
      <w:pPr>
        <w:shd w:val="clear" w:color="auto" w:fill="fbfbfb"/>
        <w:spacing w:after="0" w:line="240" w:lineRule="auto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26 .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 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З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апрещено появляться на улице без сопровождения взрослых</w:t>
      </w: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 xml:space="preserve"> с 23.00 до 6ч</w:t>
      </w:r>
    </w:p>
    <w:p w14:paraId="00000028">
      <w:pPr>
        <w:shd w:val="clear" w:color="auto" w:fill="fbfbfb"/>
        <w:spacing w:after="0" w:line="240" w:lineRule="auto"/>
        <w:jc w:val="center"/>
        <w:rPr>
          <w:rFonts w:ascii="Arial" w:cs="Arial" w:eastAsia="Times New Roman" w:hAnsi="Arial"/>
          <w:color w:val="0c0c0c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Помни: твоя безопасность в твоих руках. Будь внимателен всегда и везде!</w:t>
      </w:r>
    </w:p>
    <w:p w14:paraId="00000029">
      <w:pPr>
        <w:shd w:val="clear" w:color="auto" w:fill="fbfbfb"/>
        <w:spacing w:after="0" w:line="240" w:lineRule="auto"/>
        <w:jc w:val="center"/>
        <w:rPr>
          <w:sz w:val="28"/>
          <w:szCs w:val="28"/>
        </w:rPr>
      </w:pPr>
      <w:r>
        <w:rPr>
          <w:rFonts w:ascii="Arial" w:cs="Arial" w:eastAsia="Times New Roman" w:hAnsi="Arial"/>
          <w:color w:val="0c0c0c"/>
          <w:sz w:val="28"/>
          <w:szCs w:val="28"/>
          <w:lang w:eastAsia="ru-RU"/>
        </w:rPr>
        <w:t>Приятного и полезного отдыха!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</dc:creator>
  <cp:lastModifiedBy>infinix</cp:lastModifiedBy>
</cp:coreProperties>
</file>